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EB" w:rsidRPr="00426BEB" w:rsidRDefault="00426BEB">
      <w:pPr>
        <w:rPr>
          <w:b/>
          <w:sz w:val="28"/>
          <w:szCs w:val="28"/>
          <w:u w:val="single"/>
          <w:lang w:val="fr-BE"/>
        </w:rPr>
      </w:pPr>
      <w:bookmarkStart w:id="0" w:name="_GoBack"/>
      <w:bookmarkEnd w:id="0"/>
      <w:r w:rsidRPr="00426BEB">
        <w:rPr>
          <w:b/>
          <w:sz w:val="28"/>
          <w:szCs w:val="28"/>
          <w:u w:val="single"/>
          <w:lang w:val="fr-BE"/>
        </w:rPr>
        <w:t xml:space="preserve">PROCES-VERBAL DE LA SEANCE PLENIERE DU CONSEIL CONSULTATIF DES AÎNE.ES  D’UCCLE  DU LUNDI 11 MARS 2024 à14h </w:t>
      </w:r>
    </w:p>
    <w:p w:rsidR="00426BEB" w:rsidRDefault="00426BEB">
      <w:pPr>
        <w:rPr>
          <w:rFonts w:ascii="Comic Sans MS" w:hAnsi="Comic Sans MS"/>
          <w:lang w:val="fr-BE"/>
        </w:rPr>
      </w:pPr>
      <w:r w:rsidRPr="00426BEB">
        <w:rPr>
          <w:rFonts w:ascii="Comic Sans MS" w:hAnsi="Comic Sans MS"/>
          <w:lang w:val="fr-BE"/>
        </w:rPr>
        <w:t>Salle Verrewinkelbeek, 5</w:t>
      </w:r>
      <w:r w:rsidRPr="00426BEB">
        <w:rPr>
          <w:rFonts w:ascii="Comic Sans MS" w:hAnsi="Comic Sans MS"/>
          <w:vertAlign w:val="superscript"/>
          <w:lang w:val="fr-BE"/>
        </w:rPr>
        <w:t>ème</w:t>
      </w:r>
      <w:r w:rsidRPr="00426BEB">
        <w:rPr>
          <w:rFonts w:ascii="Comic Sans MS" w:hAnsi="Comic Sans MS"/>
          <w:lang w:val="fr-BE"/>
        </w:rPr>
        <w:t xml:space="preserve"> étage, STALLE</w:t>
      </w:r>
    </w:p>
    <w:p w:rsidR="00426BEB" w:rsidRDefault="00426BEB">
      <w:pPr>
        <w:rPr>
          <w:rFonts w:ascii="Comic Sans MS" w:hAnsi="Comic Sans MS"/>
          <w:lang w:val="fr-BE"/>
        </w:rPr>
      </w:pPr>
    </w:p>
    <w:p w:rsidR="00426BEB" w:rsidRPr="00CF5390" w:rsidRDefault="00426BEB" w:rsidP="00840A2D">
      <w:pPr>
        <w:outlineLvl w:val="0"/>
        <w:rPr>
          <w:rFonts w:ascii="Comic Sans MS" w:hAnsi="Comic Sans MS"/>
          <w:u w:val="single"/>
          <w:lang w:val="fr-BE"/>
        </w:rPr>
      </w:pPr>
      <w:r w:rsidRPr="00CF5390">
        <w:rPr>
          <w:rFonts w:ascii="Comic Sans MS" w:hAnsi="Comic Sans MS"/>
          <w:u w:val="single"/>
          <w:lang w:val="fr-BE"/>
        </w:rPr>
        <w:t>OUVERTURE DE LA SEANCE PAR LA PRESIDENTE à 14h02’</w:t>
      </w:r>
    </w:p>
    <w:p w:rsidR="00426BEB" w:rsidRDefault="00426BEB" w:rsidP="00426BEB">
      <w:pPr>
        <w:numPr>
          <w:ilvl w:val="0"/>
          <w:numId w:val="1"/>
        </w:numPr>
        <w:rPr>
          <w:rFonts w:ascii="Comic Sans MS" w:hAnsi="Comic Sans MS"/>
          <w:lang w:val="fr-BE"/>
        </w:rPr>
      </w:pPr>
      <w:r>
        <w:rPr>
          <w:rFonts w:ascii="Comic Sans MS" w:hAnsi="Comic Sans MS"/>
          <w:lang w:val="fr-BE"/>
        </w:rPr>
        <w:t xml:space="preserve">par la liste de présences qui circule : </w:t>
      </w:r>
    </w:p>
    <w:p w:rsidR="00557674" w:rsidRDefault="00426BEB" w:rsidP="00426BEB">
      <w:pPr>
        <w:numPr>
          <w:ilvl w:val="1"/>
          <w:numId w:val="1"/>
        </w:numPr>
        <w:rPr>
          <w:rFonts w:ascii="Comic Sans MS" w:hAnsi="Comic Sans MS"/>
          <w:lang w:val="fr-BE"/>
        </w:rPr>
      </w:pPr>
      <w:r>
        <w:rPr>
          <w:rFonts w:ascii="Comic Sans MS" w:hAnsi="Comic Sans MS"/>
          <w:lang w:val="fr-BE"/>
        </w:rPr>
        <w:t xml:space="preserve">sont présents : Mr l’échevin FLL- Chantal N.- Jean D’H.- Bernadette DT- Monika K- </w:t>
      </w:r>
      <w:r w:rsidR="00557674">
        <w:rPr>
          <w:rFonts w:ascii="Comic Sans MS" w:hAnsi="Comic Sans MS"/>
          <w:lang w:val="fr-BE"/>
        </w:rPr>
        <w:t>Myriam J- Xavier R- Jean-Paul W- Béatrice C- Danielle VDB</w:t>
      </w:r>
    </w:p>
    <w:p w:rsidR="00557674" w:rsidRDefault="00557674" w:rsidP="00426BEB">
      <w:pPr>
        <w:numPr>
          <w:ilvl w:val="1"/>
          <w:numId w:val="1"/>
        </w:numPr>
        <w:rPr>
          <w:rFonts w:ascii="Comic Sans MS" w:hAnsi="Comic Sans MS"/>
          <w:lang w:val="fr-BE"/>
        </w:rPr>
      </w:pPr>
      <w:r>
        <w:rPr>
          <w:rFonts w:ascii="Comic Sans MS" w:hAnsi="Comic Sans MS"/>
          <w:lang w:val="fr-BE"/>
        </w:rPr>
        <w:t>absentes et non excusées (3</w:t>
      </w:r>
      <w:r w:rsidRPr="00557674">
        <w:rPr>
          <w:rFonts w:ascii="Comic Sans MS" w:hAnsi="Comic Sans MS"/>
          <w:vertAlign w:val="superscript"/>
          <w:lang w:val="fr-BE"/>
        </w:rPr>
        <w:t>ème</w:t>
      </w:r>
      <w:r>
        <w:rPr>
          <w:rFonts w:ascii="Comic Sans MS" w:hAnsi="Comic Sans MS"/>
          <w:lang w:val="fr-BE"/>
        </w:rPr>
        <w:t xml:space="preserve"> x) : Valérie Gahongerwa et Francine Eggerickx </w:t>
      </w:r>
    </w:p>
    <w:p w:rsidR="00557674" w:rsidRDefault="00557674" w:rsidP="00426BEB">
      <w:pPr>
        <w:numPr>
          <w:ilvl w:val="1"/>
          <w:numId w:val="1"/>
        </w:numPr>
        <w:rPr>
          <w:rFonts w:ascii="Comic Sans MS" w:hAnsi="Comic Sans MS"/>
          <w:lang w:val="fr-BE"/>
        </w:rPr>
      </w:pPr>
      <w:r>
        <w:rPr>
          <w:rFonts w:ascii="Comic Sans MS" w:hAnsi="Comic Sans MS"/>
          <w:lang w:val="fr-BE"/>
        </w:rPr>
        <w:t>absent et non excusé : Francis Cochez</w:t>
      </w:r>
      <w:r w:rsidR="00426BEB">
        <w:rPr>
          <w:rFonts w:ascii="Comic Sans MS" w:hAnsi="Comic Sans MS"/>
          <w:lang w:val="fr-BE"/>
        </w:rPr>
        <w:t xml:space="preserve"> </w:t>
      </w:r>
    </w:p>
    <w:p w:rsidR="00426BEB" w:rsidRDefault="00557674" w:rsidP="00426BEB">
      <w:pPr>
        <w:numPr>
          <w:ilvl w:val="1"/>
          <w:numId w:val="1"/>
        </w:numPr>
        <w:rPr>
          <w:rFonts w:ascii="Comic Sans MS" w:hAnsi="Comic Sans MS"/>
          <w:lang w:val="fr-BE"/>
        </w:rPr>
      </w:pPr>
      <w:r>
        <w:rPr>
          <w:rFonts w:ascii="Comic Sans MS" w:hAnsi="Comic Sans MS"/>
          <w:lang w:val="fr-BE"/>
        </w:rPr>
        <w:t>invitée : Estelle Huchet</w:t>
      </w:r>
      <w:r w:rsidR="00426BEB">
        <w:rPr>
          <w:rFonts w:ascii="Comic Sans MS" w:hAnsi="Comic Sans MS"/>
          <w:lang w:val="fr-BE"/>
        </w:rPr>
        <w:t xml:space="preserve"> </w:t>
      </w:r>
    </w:p>
    <w:p w:rsidR="00557674" w:rsidRDefault="00557674" w:rsidP="00426BEB">
      <w:pPr>
        <w:numPr>
          <w:ilvl w:val="1"/>
          <w:numId w:val="1"/>
        </w:numPr>
        <w:rPr>
          <w:rFonts w:ascii="Comic Sans MS" w:hAnsi="Comic Sans MS"/>
          <w:lang w:val="fr-BE"/>
        </w:rPr>
      </w:pPr>
      <w:r>
        <w:rPr>
          <w:rFonts w:ascii="Comic Sans MS" w:hAnsi="Comic Sans MS"/>
          <w:lang w:val="fr-BE"/>
        </w:rPr>
        <w:t>grand merci à Françoise Aubert pour son soutien dans nos différentes organisations</w:t>
      </w:r>
    </w:p>
    <w:p w:rsidR="00557674" w:rsidRDefault="00557674" w:rsidP="00557674">
      <w:pPr>
        <w:numPr>
          <w:ilvl w:val="0"/>
          <w:numId w:val="1"/>
        </w:numPr>
        <w:rPr>
          <w:rFonts w:ascii="Comic Sans MS" w:hAnsi="Comic Sans MS"/>
          <w:lang w:val="fr-BE"/>
        </w:rPr>
      </w:pPr>
      <w:r>
        <w:rPr>
          <w:rFonts w:ascii="Comic Sans MS" w:hAnsi="Comic Sans MS"/>
          <w:lang w:val="fr-BE"/>
        </w:rPr>
        <w:t>lecture et approbation du PV de la séance du 27/11/2023</w:t>
      </w:r>
    </w:p>
    <w:p w:rsidR="00557674" w:rsidRDefault="00557674" w:rsidP="00840A2D">
      <w:pPr>
        <w:numPr>
          <w:ilvl w:val="1"/>
          <w:numId w:val="1"/>
        </w:numPr>
        <w:rPr>
          <w:rFonts w:ascii="Comic Sans MS" w:hAnsi="Comic Sans MS"/>
          <w:lang w:val="fr-BE"/>
        </w:rPr>
      </w:pPr>
      <w:r>
        <w:rPr>
          <w:rFonts w:ascii="Comic Sans MS" w:hAnsi="Comic Sans MS"/>
          <w:lang w:val="fr-BE"/>
        </w:rPr>
        <w:t>JPW apporte une rectification à la page 3, il faut lire qu’Uccle compte 19% de seniors et non 17%</w:t>
      </w:r>
    </w:p>
    <w:p w:rsidR="00FB3A13" w:rsidRDefault="00FB3A13" w:rsidP="00557674">
      <w:pPr>
        <w:numPr>
          <w:ilvl w:val="1"/>
          <w:numId w:val="1"/>
        </w:numPr>
        <w:rPr>
          <w:rFonts w:ascii="Comic Sans MS" w:hAnsi="Comic Sans MS"/>
          <w:lang w:val="fr-BE"/>
        </w:rPr>
      </w:pPr>
      <w:r>
        <w:rPr>
          <w:rFonts w:ascii="Comic Sans MS" w:hAnsi="Comic Sans MS"/>
          <w:lang w:val="fr-BE"/>
        </w:rPr>
        <w:t>Le PV a été lu et est approuvé</w:t>
      </w:r>
    </w:p>
    <w:p w:rsidR="00FB3A13" w:rsidRDefault="00FB3A13" w:rsidP="00FB3A13">
      <w:pPr>
        <w:numPr>
          <w:ilvl w:val="0"/>
          <w:numId w:val="1"/>
        </w:numPr>
        <w:rPr>
          <w:rFonts w:ascii="Comic Sans MS" w:hAnsi="Comic Sans MS"/>
          <w:lang w:val="fr-BE"/>
        </w:rPr>
      </w:pPr>
      <w:r>
        <w:rPr>
          <w:rFonts w:ascii="Comic Sans MS" w:hAnsi="Comic Sans MS"/>
          <w:lang w:val="fr-BE"/>
        </w:rPr>
        <w:t>lecture et approbation du rapport annuel 2023</w:t>
      </w:r>
    </w:p>
    <w:p w:rsidR="00FB3A13" w:rsidRDefault="00FB3A13" w:rsidP="00FB3A13">
      <w:pPr>
        <w:numPr>
          <w:ilvl w:val="1"/>
          <w:numId w:val="1"/>
        </w:numPr>
        <w:rPr>
          <w:rFonts w:ascii="Comic Sans MS" w:hAnsi="Comic Sans MS"/>
          <w:lang w:val="fr-BE"/>
        </w:rPr>
      </w:pPr>
      <w:r>
        <w:rPr>
          <w:rFonts w:ascii="Comic Sans MS" w:hAnsi="Comic Sans MS"/>
          <w:lang w:val="fr-BE"/>
        </w:rPr>
        <w:t>le rapport est lu et approuvé à l’unanimité par tout le conseil qui remercie très CHALEUREUSEMENT sa présidente Chantal</w:t>
      </w:r>
      <w:r w:rsidR="008773FF">
        <w:rPr>
          <w:rFonts w:ascii="Comic Sans MS" w:hAnsi="Comic Sans MS"/>
          <w:lang w:val="fr-BE"/>
        </w:rPr>
        <w:t>. Il peut dès lors être présenté au C</w:t>
      </w:r>
      <w:r w:rsidR="00B715B4">
        <w:rPr>
          <w:rFonts w:ascii="Comic Sans MS" w:hAnsi="Comic Sans MS"/>
          <w:lang w:val="fr-BE"/>
        </w:rPr>
        <w:t>onseil communal</w:t>
      </w:r>
      <w:r w:rsidR="008773FF">
        <w:rPr>
          <w:rFonts w:ascii="Comic Sans MS" w:hAnsi="Comic Sans MS"/>
          <w:lang w:val="fr-BE"/>
        </w:rPr>
        <w:t xml:space="preserve"> en mars comme prévu par les statuts et publié sur le site.</w:t>
      </w:r>
      <w:r>
        <w:rPr>
          <w:rFonts w:ascii="Comic Sans MS" w:hAnsi="Comic Sans MS"/>
          <w:lang w:val="fr-BE"/>
        </w:rPr>
        <w:t xml:space="preserve"> </w:t>
      </w:r>
    </w:p>
    <w:p w:rsidR="00FB3A13" w:rsidRDefault="00FB3A13" w:rsidP="00FB3A13">
      <w:pPr>
        <w:rPr>
          <w:rFonts w:ascii="Comic Sans MS" w:hAnsi="Comic Sans MS"/>
          <w:lang w:val="fr-BE"/>
        </w:rPr>
      </w:pPr>
    </w:p>
    <w:p w:rsidR="00FB3A13" w:rsidRPr="00CF5390" w:rsidRDefault="00FB3A13" w:rsidP="00840A2D">
      <w:pPr>
        <w:outlineLvl w:val="0"/>
        <w:rPr>
          <w:rFonts w:ascii="Comic Sans MS" w:hAnsi="Comic Sans MS"/>
          <w:u w:val="single"/>
          <w:lang w:val="fr-BE"/>
        </w:rPr>
      </w:pPr>
      <w:r w:rsidRPr="00CF5390">
        <w:rPr>
          <w:rFonts w:ascii="Comic Sans MS" w:hAnsi="Comic Sans MS"/>
          <w:u w:val="single"/>
          <w:lang w:val="fr-BE"/>
        </w:rPr>
        <w:t>ETAT DES LIEUX DES DIVERS GROUPES DE TRAVAIL</w:t>
      </w:r>
    </w:p>
    <w:p w:rsidR="00ED233B" w:rsidRDefault="00FB3A13" w:rsidP="00FB3A13">
      <w:pPr>
        <w:numPr>
          <w:ilvl w:val="0"/>
          <w:numId w:val="2"/>
        </w:numPr>
        <w:rPr>
          <w:rFonts w:ascii="Comic Sans MS" w:hAnsi="Comic Sans MS"/>
          <w:lang w:val="fr-BE"/>
        </w:rPr>
      </w:pPr>
      <w:r w:rsidRPr="00D75BA8">
        <w:rPr>
          <w:rFonts w:ascii="Comic Sans MS" w:hAnsi="Comic Sans MS"/>
          <w:u w:val="single"/>
          <w:lang w:val="fr-BE"/>
        </w:rPr>
        <w:t>MOBILITE</w:t>
      </w:r>
      <w:r>
        <w:rPr>
          <w:rFonts w:ascii="Comic Sans MS" w:hAnsi="Comic Sans MS"/>
          <w:lang w:val="fr-BE"/>
        </w:rPr>
        <w:t> : JPW s’est impatienté et a finalement obtenu par le biais de l’opposition, le track-change</w:t>
      </w:r>
      <w:r w:rsidR="00ED233B">
        <w:rPr>
          <w:rFonts w:ascii="Comic Sans MS" w:hAnsi="Comic Sans MS"/>
          <w:lang w:val="fr-BE"/>
        </w:rPr>
        <w:t xml:space="preserve"> tant attendu du côté de Mr </w:t>
      </w:r>
      <w:r w:rsidR="008773FF">
        <w:rPr>
          <w:rFonts w:ascii="Comic Sans MS" w:hAnsi="Comic Sans MS"/>
          <w:lang w:val="fr-BE"/>
        </w:rPr>
        <w:t xml:space="preserve">Wijngaard, </w:t>
      </w:r>
      <w:r w:rsidR="00ED233B">
        <w:rPr>
          <w:rFonts w:ascii="Comic Sans MS" w:hAnsi="Comic Sans MS"/>
          <w:lang w:val="fr-BE"/>
        </w:rPr>
        <w:t xml:space="preserve"> il l’a comparé, à charge et à décharge et aussi au nom de l’ACQU, et a pu constater que certains de nos points n’avaient pas été repris. JPW</w:t>
      </w:r>
      <w:r w:rsidR="008773FF">
        <w:rPr>
          <w:rFonts w:ascii="Comic Sans MS" w:hAnsi="Comic Sans MS"/>
          <w:lang w:val="fr-BE"/>
        </w:rPr>
        <w:t xml:space="preserve"> va le publier dans la lettre aux habitants</w:t>
      </w:r>
      <w:r w:rsidR="00ED233B">
        <w:rPr>
          <w:rFonts w:ascii="Comic Sans MS" w:hAnsi="Comic Sans MS"/>
          <w:lang w:val="fr-BE"/>
        </w:rPr>
        <w:t xml:space="preserve"> de l’ACQU et le CCUA peut également en disposer. OU le publier ? D’abord le mettre à l’OJ de la plénière de juin, </w:t>
      </w:r>
      <w:r w:rsidR="008773FF">
        <w:rPr>
          <w:rFonts w:ascii="Comic Sans MS" w:hAnsi="Comic Sans MS"/>
          <w:lang w:val="fr-BE"/>
        </w:rPr>
        <w:t>afin d’en rédiger un contre avis pour l’insérer dans le G+ (article bref pour annoncer la publication sur le site de la Commune) et</w:t>
      </w:r>
      <w:r w:rsidR="00ED233B">
        <w:rPr>
          <w:rFonts w:ascii="Comic Sans MS" w:hAnsi="Comic Sans MS"/>
          <w:lang w:val="fr-BE"/>
        </w:rPr>
        <w:t xml:space="preserve"> dans le Wolvendael </w:t>
      </w:r>
      <w:r w:rsidR="007A6CA3">
        <w:rPr>
          <w:rFonts w:ascii="Comic Sans MS" w:hAnsi="Comic Sans MS"/>
          <w:lang w:val="fr-BE"/>
        </w:rPr>
        <w:t>magasine</w:t>
      </w:r>
      <w:r w:rsidR="00ED233B">
        <w:rPr>
          <w:rFonts w:ascii="Comic Sans MS" w:hAnsi="Comic Sans MS"/>
          <w:lang w:val="fr-BE"/>
        </w:rPr>
        <w:t xml:space="preserve">, FLL ne dispose que d’1page et ½ </w:t>
      </w:r>
      <w:r w:rsidR="007A6CA3">
        <w:rPr>
          <w:rFonts w:ascii="Comic Sans MS" w:hAnsi="Comic Sans MS"/>
          <w:lang w:val="fr-BE"/>
        </w:rPr>
        <w:t xml:space="preserve"> dans le WM </w:t>
      </w:r>
      <w:r w:rsidR="00ED233B">
        <w:rPr>
          <w:rFonts w:ascii="Comic Sans MS" w:hAnsi="Comic Sans MS"/>
          <w:lang w:val="fr-BE"/>
        </w:rPr>
        <w:t>pour annoncer toutes les nouvelles de s</w:t>
      </w:r>
      <w:r w:rsidR="007A6CA3">
        <w:rPr>
          <w:rFonts w:ascii="Comic Sans MS" w:hAnsi="Comic Sans MS"/>
          <w:lang w:val="fr-BE"/>
        </w:rPr>
        <w:t>es compétences :</w:t>
      </w:r>
      <w:r w:rsidR="00ED233B">
        <w:rPr>
          <w:rFonts w:ascii="Comic Sans MS" w:hAnsi="Comic Sans MS"/>
          <w:lang w:val="fr-BE"/>
        </w:rPr>
        <w:t xml:space="preserve"> donc l’espoir de NOUS voir dans le tout boîtes de la Commune est mince</w:t>
      </w:r>
      <w:r w:rsidR="007A6CA3">
        <w:rPr>
          <w:rFonts w:ascii="Comic Sans MS" w:hAnsi="Comic Sans MS"/>
          <w:lang w:val="fr-BE"/>
        </w:rPr>
        <w:t>, tout cela faute de financement.</w:t>
      </w:r>
      <w:r w:rsidR="00ED233B">
        <w:rPr>
          <w:rFonts w:ascii="Comic Sans MS" w:hAnsi="Comic Sans MS"/>
          <w:lang w:val="fr-BE"/>
        </w:rPr>
        <w:t xml:space="preserve">.  </w:t>
      </w:r>
    </w:p>
    <w:p w:rsidR="003765C5" w:rsidRDefault="00D75BA8" w:rsidP="002D52DD">
      <w:pPr>
        <w:numPr>
          <w:ilvl w:val="0"/>
          <w:numId w:val="2"/>
        </w:numPr>
        <w:rPr>
          <w:rFonts w:ascii="Comic Sans MS" w:hAnsi="Comic Sans MS"/>
          <w:lang w:val="fr-BE"/>
        </w:rPr>
      </w:pPr>
      <w:r w:rsidRPr="00D75BA8">
        <w:rPr>
          <w:rFonts w:ascii="Comic Sans MS" w:hAnsi="Comic Sans MS"/>
          <w:color w:val="99CC00"/>
          <w:u w:val="single"/>
          <w:lang w:val="fr-BE"/>
        </w:rPr>
        <w:lastRenderedPageBreak/>
        <w:t>ESPACES VERTS</w:t>
      </w:r>
      <w:r>
        <w:rPr>
          <w:rFonts w:ascii="Comic Sans MS" w:hAnsi="Comic Sans MS"/>
          <w:lang w:val="fr-BE"/>
        </w:rPr>
        <w:t xml:space="preserve"> : la balle est dans le camp de Mrs Chanteux et </w:t>
      </w:r>
      <w:r w:rsidR="007A6CA3">
        <w:rPr>
          <w:rFonts w:ascii="Comic Sans MS" w:hAnsi="Comic Sans MS"/>
          <w:lang w:val="fr-BE"/>
        </w:rPr>
        <w:t xml:space="preserve">des </w:t>
      </w:r>
      <w:r>
        <w:rPr>
          <w:rFonts w:ascii="Comic Sans MS" w:hAnsi="Comic Sans MS"/>
          <w:lang w:val="fr-BE"/>
        </w:rPr>
        <w:t>échevin</w:t>
      </w:r>
      <w:r w:rsidR="007A6CA3">
        <w:rPr>
          <w:rFonts w:ascii="Comic Sans MS" w:hAnsi="Comic Sans MS"/>
          <w:lang w:val="fr-BE"/>
        </w:rPr>
        <w:t>s compétents :</w:t>
      </w:r>
      <w:r>
        <w:rPr>
          <w:rFonts w:ascii="Comic Sans MS" w:hAnsi="Comic Sans MS"/>
          <w:lang w:val="fr-BE"/>
        </w:rPr>
        <w:t xml:space="preserve"> après 3 rappels, 7avril 23, 13 novembre 23 et 27 novembre 23, FLL et JPW n’ont toujours pas de retour, de réponse à leur demande de</w:t>
      </w:r>
      <w:r w:rsidR="007A6CA3">
        <w:rPr>
          <w:rFonts w:ascii="Comic Sans MS" w:hAnsi="Comic Sans MS"/>
          <w:lang w:val="fr-BE"/>
        </w:rPr>
        <w:t xml:space="preserve"> constituer une carte générale et des cartes individuelles par parc et de leur accessibilité par les senior.es.</w:t>
      </w:r>
    </w:p>
    <w:p w:rsidR="00FC187F" w:rsidRDefault="00D75BA8" w:rsidP="003765C5">
      <w:pPr>
        <w:numPr>
          <w:ilvl w:val="0"/>
          <w:numId w:val="2"/>
        </w:numPr>
        <w:rPr>
          <w:rFonts w:ascii="Comic Sans MS" w:hAnsi="Comic Sans MS"/>
          <w:lang w:val="fr-BE"/>
        </w:rPr>
      </w:pPr>
      <w:r w:rsidRPr="00EA4306">
        <w:rPr>
          <w:rFonts w:ascii="Comic Sans MS" w:hAnsi="Comic Sans MS"/>
          <w:color w:val="FF0000"/>
          <w:u w:val="single"/>
          <w:lang w:val="fr-BE"/>
        </w:rPr>
        <w:t>HABITAT </w:t>
      </w:r>
      <w:r w:rsidRPr="00EA4306">
        <w:rPr>
          <w:rFonts w:ascii="Comic Sans MS" w:hAnsi="Comic Sans MS"/>
          <w:color w:val="FF0000"/>
          <w:lang w:val="fr-BE"/>
        </w:rPr>
        <w:t>:</w:t>
      </w:r>
      <w:r>
        <w:rPr>
          <w:rFonts w:ascii="Comic Sans MS" w:hAnsi="Comic Sans MS"/>
          <w:lang w:val="fr-BE"/>
        </w:rPr>
        <w:t xml:space="preserve"> malgré notre indépendance inscrite dans les statuts</w:t>
      </w:r>
      <w:r w:rsidR="00EA4306">
        <w:rPr>
          <w:rFonts w:ascii="Comic Sans MS" w:hAnsi="Comic Sans MS"/>
          <w:lang w:val="fr-BE"/>
        </w:rPr>
        <w:t>, la présidente en relit un article</w:t>
      </w:r>
      <w:r w:rsidR="007A6CA3">
        <w:rPr>
          <w:rFonts w:ascii="Comic Sans MS" w:hAnsi="Comic Sans MS"/>
          <w:lang w:val="fr-BE"/>
        </w:rPr>
        <w:t>,</w:t>
      </w:r>
      <w:r w:rsidR="00EA4306">
        <w:rPr>
          <w:rFonts w:ascii="Comic Sans MS" w:hAnsi="Comic Sans MS"/>
          <w:lang w:val="fr-BE"/>
        </w:rPr>
        <w:t xml:space="preserve"> </w:t>
      </w:r>
      <w:r>
        <w:rPr>
          <w:rFonts w:ascii="Comic Sans MS" w:hAnsi="Comic Sans MS"/>
          <w:lang w:val="fr-BE"/>
        </w:rPr>
        <w:t xml:space="preserve">TOUS nos AVIS transitent par notre échevin FLL pour arriver au Collège MAIS rien ne bouge. Nous attendons </w:t>
      </w:r>
      <w:r w:rsidR="00EA4306">
        <w:rPr>
          <w:rFonts w:ascii="Comic Sans MS" w:hAnsi="Comic Sans MS"/>
          <w:lang w:val="fr-BE"/>
        </w:rPr>
        <w:t xml:space="preserve">toujours </w:t>
      </w:r>
      <w:r>
        <w:rPr>
          <w:rFonts w:ascii="Comic Sans MS" w:hAnsi="Comic Sans MS"/>
          <w:lang w:val="fr-BE"/>
        </w:rPr>
        <w:t>le feu vert</w:t>
      </w:r>
      <w:r w:rsidR="00EA4306">
        <w:rPr>
          <w:rFonts w:ascii="Comic Sans MS" w:hAnsi="Comic Sans MS"/>
          <w:lang w:val="fr-BE"/>
        </w:rPr>
        <w:t>. FLL promet de se remémorer le tout et nous enverra ses remarques par mail. Quant à Mr Biermann, le temps lui manquerait pour lire notre AVIS mais rien ne nous empêche de continuer. Néanmoins, FLL parcourt l</w:t>
      </w:r>
      <w:r w:rsidR="00FC187F">
        <w:rPr>
          <w:rFonts w:ascii="Comic Sans MS" w:hAnsi="Comic Sans MS"/>
          <w:lang w:val="fr-BE"/>
        </w:rPr>
        <w:t>e document et nous fait part</w:t>
      </w:r>
      <w:r w:rsidR="00EA4306">
        <w:rPr>
          <w:rFonts w:ascii="Comic Sans MS" w:hAnsi="Comic Sans MS"/>
          <w:lang w:val="fr-BE"/>
        </w:rPr>
        <w:t xml:space="preserve">, </w:t>
      </w:r>
      <w:r w:rsidR="00FC187F">
        <w:rPr>
          <w:rFonts w:ascii="Comic Sans MS" w:hAnsi="Comic Sans MS"/>
          <w:lang w:val="fr-BE"/>
        </w:rPr>
        <w:t xml:space="preserve">d’ores et </w:t>
      </w:r>
      <w:r w:rsidR="00EA4306">
        <w:rPr>
          <w:rFonts w:ascii="Comic Sans MS" w:hAnsi="Comic Sans MS"/>
          <w:lang w:val="fr-BE"/>
        </w:rPr>
        <w:t>déjà , de quelques remarques : quelques corrections de forme, de fond : page 4 , « plateau Avijl » à supprimer , terrain Vivaqua n’est pas dans le Keyenb</w:t>
      </w:r>
      <w:r w:rsidR="00FC187F">
        <w:rPr>
          <w:rFonts w:ascii="Comic Sans MS" w:hAnsi="Comic Sans MS"/>
          <w:lang w:val="fr-BE"/>
        </w:rPr>
        <w:t>empt mais bien au coin de la ché</w:t>
      </w:r>
      <w:r w:rsidR="00EA4306">
        <w:rPr>
          <w:rFonts w:ascii="Comic Sans MS" w:hAnsi="Comic Sans MS"/>
          <w:lang w:val="fr-BE"/>
        </w:rPr>
        <w:t>e d’Alsemberg et de la rue de Stalle (carrefour Globe), « commune favorable , propose des alternatives</w:t>
      </w:r>
      <w:r w:rsidR="00FC187F">
        <w:rPr>
          <w:rFonts w:ascii="Comic Sans MS" w:hAnsi="Comic Sans MS"/>
          <w:lang w:val="fr-BE"/>
        </w:rPr>
        <w:t xml:space="preserve"> comme des logements le long de la rue de l’Etoile (</w:t>
      </w:r>
      <w:r w:rsidR="001D2949">
        <w:rPr>
          <w:rFonts w:ascii="Comic Sans MS" w:hAnsi="Comic Sans MS"/>
          <w:lang w:val="fr-BE"/>
        </w:rPr>
        <w:t xml:space="preserve">côté Melkriek en face de la </w:t>
      </w:r>
      <w:r w:rsidR="00FC187F">
        <w:rPr>
          <w:rFonts w:ascii="Comic Sans MS" w:hAnsi="Comic Sans MS"/>
          <w:lang w:val="fr-BE"/>
        </w:rPr>
        <w:t xml:space="preserve">friterie), et ajoute que la Commune </w:t>
      </w:r>
      <w:r w:rsidR="001D2949">
        <w:rPr>
          <w:rFonts w:ascii="Comic Sans MS" w:hAnsi="Comic Sans MS"/>
          <w:lang w:val="fr-BE"/>
        </w:rPr>
        <w:t>a rejoint en 2023 le Plan d’urgence logement régional qui va faciliter la détection des logements inoccupés voire leur activation</w:t>
      </w:r>
      <w:r w:rsidR="00541887">
        <w:rPr>
          <w:rFonts w:ascii="Comic Sans MS" w:hAnsi="Comic Sans MS"/>
          <w:lang w:val="fr-BE"/>
        </w:rPr>
        <w:t xml:space="preserve"> publique via une prise  en gestion</w:t>
      </w:r>
      <w:r w:rsidR="00FC187F">
        <w:rPr>
          <w:rFonts w:ascii="Comic Sans MS" w:hAnsi="Comic Sans MS"/>
          <w:lang w:val="fr-BE"/>
        </w:rPr>
        <w:t>. XR veut savoir si Drogenbos s’est opposé au parking de Stalle  et s’inquiète des futur</w:t>
      </w:r>
      <w:r w:rsidR="007A6CA3">
        <w:rPr>
          <w:rFonts w:ascii="Comic Sans MS" w:hAnsi="Comic Sans MS"/>
          <w:lang w:val="fr-BE"/>
        </w:rPr>
        <w:t>e</w:t>
      </w:r>
      <w:r w:rsidR="00FC187F">
        <w:rPr>
          <w:rFonts w:ascii="Comic Sans MS" w:hAnsi="Comic Sans MS"/>
          <w:lang w:val="fr-BE"/>
        </w:rPr>
        <w:t>s constructions passives</w:t>
      </w:r>
      <w:r w:rsidR="007A6CA3">
        <w:rPr>
          <w:rFonts w:ascii="Comic Sans MS" w:hAnsi="Comic Sans MS"/>
          <w:lang w:val="fr-BE"/>
        </w:rPr>
        <w:t xml:space="preserve"> et de la création de communautés d’énergie ainsi que de la vérification de la dépollution du sol</w:t>
      </w:r>
      <w:r w:rsidR="00541887">
        <w:rPr>
          <w:rFonts w:ascii="Comic Sans MS" w:hAnsi="Comic Sans MS"/>
          <w:lang w:val="fr-BE"/>
        </w:rPr>
        <w:t xml:space="preserve"> sur le site anciennement d’Illochroma (aujourd’hui projet immobilier privé des jardins de Kinsendael</w:t>
      </w:r>
      <w:r w:rsidR="007A6CA3">
        <w:rPr>
          <w:rFonts w:ascii="Comic Sans MS" w:hAnsi="Comic Sans MS"/>
          <w:lang w:val="fr-BE"/>
        </w:rPr>
        <w:t>.</w:t>
      </w:r>
      <w:r w:rsidR="00FC187F">
        <w:rPr>
          <w:rFonts w:ascii="Comic Sans MS" w:hAnsi="Comic Sans MS"/>
          <w:lang w:val="fr-BE"/>
        </w:rPr>
        <w:t xml:space="preserve"> FLL le renvoie vers les services adéquats ainsi que Monika qui voudrait savoir pourquoi des bancs ont été enlevés rue de Linkebeek.</w:t>
      </w:r>
      <w:r w:rsidR="007A6CA3">
        <w:rPr>
          <w:rFonts w:ascii="Comic Sans MS" w:hAnsi="Comic Sans MS"/>
          <w:lang w:val="fr-BE"/>
        </w:rPr>
        <w:t xml:space="preserve"> Il ajoute que l</w:t>
      </w:r>
      <w:r w:rsidR="00541887">
        <w:rPr>
          <w:rFonts w:ascii="Comic Sans MS" w:hAnsi="Comic Sans MS"/>
          <w:lang w:val="fr-BE"/>
        </w:rPr>
        <w:t>e parking de l’</w:t>
      </w:r>
      <w:r w:rsidR="007A6CA3">
        <w:rPr>
          <w:rFonts w:ascii="Comic Sans MS" w:hAnsi="Comic Sans MS"/>
          <w:lang w:val="fr-BE"/>
        </w:rPr>
        <w:t xml:space="preserve">ancien étang de pêche va faire l’objet d’un projet de rénovation.  Notre projet de recommandations est approuvé moyennant les remarques que FLL fera parvenir d’ici peu.                                                                                             </w:t>
      </w:r>
    </w:p>
    <w:p w:rsidR="00415295" w:rsidRDefault="00FC187F" w:rsidP="00FB3A13">
      <w:pPr>
        <w:numPr>
          <w:ilvl w:val="0"/>
          <w:numId w:val="2"/>
        </w:numPr>
        <w:rPr>
          <w:rFonts w:ascii="Comic Sans MS" w:hAnsi="Comic Sans MS"/>
          <w:lang w:val="fr-BE"/>
        </w:rPr>
      </w:pPr>
      <w:r w:rsidRPr="003765C5">
        <w:rPr>
          <w:rFonts w:ascii="Comic Sans MS" w:hAnsi="Comic Sans MS"/>
          <w:color w:val="3366FF"/>
          <w:u w:val="single"/>
          <w:lang w:val="fr-BE"/>
        </w:rPr>
        <w:t>CLIMAT :</w:t>
      </w:r>
      <w:r>
        <w:rPr>
          <w:rFonts w:ascii="Comic Sans MS" w:hAnsi="Comic Sans MS"/>
          <w:lang w:val="fr-BE"/>
        </w:rPr>
        <w:t xml:space="preserve"> pas de nouvelles du côté de Mme Gol en ce qui concerne les écoles communales intéressées par la fresque du cl</w:t>
      </w:r>
      <w:r w:rsidR="00415295">
        <w:rPr>
          <w:rFonts w:ascii="Comic Sans MS" w:hAnsi="Comic Sans MS"/>
          <w:lang w:val="fr-BE"/>
        </w:rPr>
        <w:t xml:space="preserve">imat. Myriam et Chantal ont assisté à une des soirées organisées par </w:t>
      </w:r>
      <w:r w:rsidR="007A6CA3">
        <w:rPr>
          <w:rFonts w:ascii="Comic Sans MS" w:hAnsi="Comic Sans MS"/>
          <w:lang w:val="fr-BE"/>
        </w:rPr>
        <w:t xml:space="preserve">le </w:t>
      </w:r>
      <w:r w:rsidR="0062008C">
        <w:rPr>
          <w:rFonts w:ascii="Comic Sans MS" w:hAnsi="Comic Sans MS"/>
          <w:lang w:val="fr-BE"/>
        </w:rPr>
        <w:t xml:space="preserve">Service </w:t>
      </w:r>
      <w:r w:rsidR="007A6CA3">
        <w:rPr>
          <w:rFonts w:ascii="Comic Sans MS" w:hAnsi="Comic Sans MS"/>
          <w:lang w:val="fr-BE"/>
        </w:rPr>
        <w:t>Environnement</w:t>
      </w:r>
      <w:r w:rsidR="00415295">
        <w:rPr>
          <w:rFonts w:ascii="Comic Sans MS" w:hAnsi="Comic Sans MS"/>
          <w:lang w:val="fr-BE"/>
        </w:rPr>
        <w:t xml:space="preserve"> pour la population à partir de 18 ans et y ont rencontré une </w:t>
      </w:r>
      <w:r w:rsidR="004032FB">
        <w:rPr>
          <w:rFonts w:ascii="Comic Sans MS" w:hAnsi="Comic Sans MS"/>
          <w:lang w:val="fr-BE"/>
        </w:rPr>
        <w:t>membre du PO</w:t>
      </w:r>
      <w:r w:rsidR="00415295">
        <w:rPr>
          <w:rFonts w:ascii="Comic Sans MS" w:hAnsi="Comic Sans MS"/>
          <w:lang w:val="fr-BE"/>
        </w:rPr>
        <w:t xml:space="preserve"> du libre intéressée par le sujet et qui souhaite</w:t>
      </w:r>
      <w:r>
        <w:rPr>
          <w:rFonts w:ascii="Comic Sans MS" w:hAnsi="Comic Sans MS"/>
          <w:lang w:val="fr-BE"/>
        </w:rPr>
        <w:t xml:space="preserve"> </w:t>
      </w:r>
      <w:r w:rsidR="00415295">
        <w:rPr>
          <w:rFonts w:ascii="Comic Sans MS" w:hAnsi="Comic Sans MS"/>
          <w:lang w:val="fr-BE"/>
        </w:rPr>
        <w:t>développer le sujet avec son équipe pédagogique et y inclure une ou des séances de fresque du climat. Voilà une façon intelligente d’abo</w:t>
      </w:r>
      <w:r w:rsidR="004032FB">
        <w:rPr>
          <w:rFonts w:ascii="Comic Sans MS" w:hAnsi="Comic Sans MS"/>
          <w:lang w:val="fr-BE"/>
        </w:rPr>
        <w:t>rder un projet</w:t>
      </w:r>
      <w:r w:rsidR="00415295">
        <w:rPr>
          <w:rFonts w:ascii="Comic Sans MS" w:hAnsi="Comic Sans MS"/>
          <w:lang w:val="fr-BE"/>
        </w:rPr>
        <w:t>. Myriam a été sollicité par un autre fresqueur, Paul, pour exercer dans une autre commune </w:t>
      </w:r>
      <w:r w:rsidR="0062008C">
        <w:rPr>
          <w:rFonts w:ascii="Comic Sans MS" w:hAnsi="Comic Sans MS"/>
          <w:lang w:val="fr-BE"/>
        </w:rPr>
        <w:t xml:space="preserve">car trop peu </w:t>
      </w:r>
      <w:r w:rsidR="0062008C">
        <w:rPr>
          <w:rFonts w:ascii="Comic Sans MS" w:hAnsi="Comic Sans MS"/>
          <w:lang w:val="fr-BE"/>
        </w:rPr>
        <w:lastRenderedPageBreak/>
        <w:t>de fresques s’adressant aux enfants</w:t>
      </w:r>
      <w:r w:rsidR="00415295">
        <w:rPr>
          <w:rFonts w:ascii="Comic Sans MS" w:hAnsi="Comic Sans MS"/>
          <w:lang w:val="fr-BE"/>
        </w:rPr>
        <w:t xml:space="preserve">!! Autres dates pour </w:t>
      </w:r>
      <w:r w:rsidR="0062008C">
        <w:rPr>
          <w:rFonts w:ascii="Comic Sans MS" w:hAnsi="Comic Sans MS"/>
          <w:lang w:val="fr-BE"/>
        </w:rPr>
        <w:t>prôner notre projet intergénérationnel et éventuellement assister à des séances</w:t>
      </w:r>
      <w:r w:rsidR="00415295">
        <w:rPr>
          <w:rFonts w:ascii="Comic Sans MS" w:hAnsi="Comic Sans MS"/>
          <w:lang w:val="fr-BE"/>
        </w:rPr>
        <w:t xml:space="preserve"> de « fresque pour le climat » organisées par la commune : 21/3 à Messidor</w:t>
      </w:r>
      <w:r w:rsidR="0062008C">
        <w:rPr>
          <w:rFonts w:ascii="Comic Sans MS" w:hAnsi="Comic Sans MS"/>
          <w:lang w:val="fr-BE"/>
        </w:rPr>
        <w:t xml:space="preserve"> </w:t>
      </w:r>
      <w:r w:rsidR="00415295">
        <w:rPr>
          <w:rFonts w:ascii="Comic Sans MS" w:hAnsi="Comic Sans MS"/>
          <w:lang w:val="fr-BE"/>
        </w:rPr>
        <w:t>(école) , 23/4 à Stalle, 29/5 à St Job (école), ChN et Danielle assistent à la 1</w:t>
      </w:r>
      <w:r w:rsidR="00415295" w:rsidRPr="00415295">
        <w:rPr>
          <w:rFonts w:ascii="Comic Sans MS" w:hAnsi="Comic Sans MS"/>
          <w:vertAlign w:val="superscript"/>
          <w:lang w:val="fr-BE"/>
        </w:rPr>
        <w:t>ère</w:t>
      </w:r>
      <w:r w:rsidR="00415295">
        <w:rPr>
          <w:rFonts w:ascii="Comic Sans MS" w:hAnsi="Comic Sans MS"/>
          <w:lang w:val="fr-BE"/>
        </w:rPr>
        <w:t>, Bernadette à la 2</w:t>
      </w:r>
      <w:r w:rsidR="00415295" w:rsidRPr="00415295">
        <w:rPr>
          <w:rFonts w:ascii="Comic Sans MS" w:hAnsi="Comic Sans MS"/>
          <w:vertAlign w:val="superscript"/>
          <w:lang w:val="fr-BE"/>
        </w:rPr>
        <w:t>ème</w:t>
      </w:r>
      <w:r w:rsidR="00415295">
        <w:rPr>
          <w:rFonts w:ascii="Comic Sans MS" w:hAnsi="Comic Sans MS"/>
          <w:lang w:val="fr-BE"/>
        </w:rPr>
        <w:t xml:space="preserve"> et JPW à la 3</w:t>
      </w:r>
      <w:r w:rsidR="00415295" w:rsidRPr="00415295">
        <w:rPr>
          <w:rFonts w:ascii="Comic Sans MS" w:hAnsi="Comic Sans MS"/>
          <w:vertAlign w:val="superscript"/>
          <w:lang w:val="fr-BE"/>
        </w:rPr>
        <w:t>ème</w:t>
      </w:r>
      <w:r w:rsidR="00415295">
        <w:rPr>
          <w:rFonts w:ascii="Comic Sans MS" w:hAnsi="Comic Sans MS"/>
          <w:lang w:val="fr-BE"/>
        </w:rPr>
        <w:t>. Qui d’autre ?</w:t>
      </w:r>
    </w:p>
    <w:p w:rsidR="00CF5390" w:rsidRPr="00E96504" w:rsidRDefault="00415295" w:rsidP="00CF5390">
      <w:pPr>
        <w:numPr>
          <w:ilvl w:val="0"/>
          <w:numId w:val="2"/>
        </w:numPr>
        <w:rPr>
          <w:rFonts w:ascii="Comic Sans MS" w:hAnsi="Comic Sans MS"/>
          <w:lang w:val="fr-BE"/>
        </w:rPr>
      </w:pPr>
      <w:r w:rsidRPr="003765C5">
        <w:rPr>
          <w:rFonts w:ascii="Comic Sans MS" w:hAnsi="Comic Sans MS"/>
          <w:color w:val="FFCC00"/>
          <w:u w:val="single"/>
          <w:lang w:val="fr-BE"/>
        </w:rPr>
        <w:t>SANTE</w:t>
      </w:r>
      <w:r>
        <w:rPr>
          <w:rFonts w:ascii="Comic Sans MS" w:hAnsi="Comic Sans MS"/>
          <w:color w:val="FF0000"/>
          <w:u w:val="single"/>
          <w:lang w:val="fr-BE"/>
        </w:rPr>
        <w:t> :</w:t>
      </w:r>
      <w:r>
        <w:rPr>
          <w:rFonts w:ascii="Comic Sans MS" w:hAnsi="Comic Sans MS"/>
          <w:lang w:val="fr-BE"/>
        </w:rPr>
        <w:t xml:space="preserve">  </w:t>
      </w:r>
      <w:r w:rsidR="003765C5">
        <w:rPr>
          <w:rFonts w:ascii="Comic Sans MS" w:hAnsi="Comic Sans MS"/>
          <w:lang w:val="fr-BE"/>
        </w:rPr>
        <w:t>Myriam fait un résumé de notre réunion sur le questionnaire « évaluation de la perte d’autonomie » et la complexité qui en a découlé et qui nous interroge toujours</w:t>
      </w:r>
      <w:r w:rsidR="0062008C">
        <w:rPr>
          <w:rFonts w:ascii="Comic Sans MS" w:hAnsi="Comic Sans MS"/>
          <w:lang w:val="fr-BE"/>
        </w:rPr>
        <w:t xml:space="preserve"> notamment sur les notions difficiles de bien-être</w:t>
      </w:r>
      <w:r w:rsidR="003765C5">
        <w:rPr>
          <w:rFonts w:ascii="Comic Sans MS" w:hAnsi="Comic Sans MS"/>
          <w:lang w:val="fr-BE"/>
        </w:rPr>
        <w:t>.</w:t>
      </w:r>
      <w:r w:rsidR="0062008C">
        <w:rPr>
          <w:rFonts w:ascii="Comic Sans MS" w:hAnsi="Comic Sans MS"/>
          <w:lang w:val="fr-BE"/>
        </w:rPr>
        <w:t xml:space="preserve"> </w:t>
      </w:r>
      <w:r w:rsidR="003765C5">
        <w:rPr>
          <w:rFonts w:ascii="Comic Sans MS" w:hAnsi="Comic Sans MS"/>
          <w:lang w:val="fr-BE"/>
        </w:rPr>
        <w:t>FLL nous rappelle toutes les aides que le CPAS peut apporter aux personnes en difficulté : un mini-guide reprennant quelques questions important</w:t>
      </w:r>
      <w:r w:rsidR="0062008C">
        <w:rPr>
          <w:rFonts w:ascii="Comic Sans MS" w:hAnsi="Comic Sans MS"/>
          <w:lang w:val="fr-BE"/>
        </w:rPr>
        <w:t>e</w:t>
      </w:r>
      <w:r w:rsidR="003765C5">
        <w:rPr>
          <w:rFonts w:ascii="Comic Sans MS" w:hAnsi="Comic Sans MS"/>
          <w:lang w:val="fr-BE"/>
        </w:rPr>
        <w:t>s pourraient renvoyer vers les aides les plus adéquates et précises de la Commune pour aider la personne elle-même ou son aidant proche</w:t>
      </w:r>
      <w:r w:rsidR="0062008C">
        <w:rPr>
          <w:rFonts w:ascii="Comic Sans MS" w:hAnsi="Comic Sans MS"/>
          <w:lang w:val="fr-BE"/>
        </w:rPr>
        <w:t xml:space="preserve"> en partant de la réponse pour rédiger la question comme suggéré par MJ. </w:t>
      </w:r>
      <w:r w:rsidR="003765C5">
        <w:rPr>
          <w:rFonts w:ascii="Comic Sans MS" w:hAnsi="Comic Sans MS"/>
          <w:lang w:val="fr-BE"/>
        </w:rPr>
        <w:t xml:space="preserve"> Myriam propose qu’ Uccle organise un colloque sur un thème choisi, elle connaît des </w:t>
      </w:r>
      <w:r w:rsidR="00CF5390">
        <w:rPr>
          <w:rFonts w:ascii="Comic Sans MS" w:hAnsi="Comic Sans MS"/>
          <w:lang w:val="fr-BE"/>
        </w:rPr>
        <w:t xml:space="preserve">spécialistes qui pourraient venir informer sur l’un ou l’autre sujet. Molenbeek en a organisé un et plusieurs ASBL seniors y participaient.  </w:t>
      </w:r>
      <w:r w:rsidR="0062008C">
        <w:rPr>
          <w:rFonts w:ascii="Comic Sans MS" w:hAnsi="Comic Sans MS"/>
          <w:lang w:val="fr-BE"/>
        </w:rPr>
        <w:t xml:space="preserve">FLL propose de mettre le travail en pause afin que des membres du GT Santé </w:t>
      </w:r>
      <w:r w:rsidR="00CF5390">
        <w:rPr>
          <w:rFonts w:ascii="Comic Sans MS" w:hAnsi="Comic Sans MS"/>
          <w:lang w:val="fr-BE"/>
        </w:rPr>
        <w:t xml:space="preserve"> </w:t>
      </w:r>
      <w:r w:rsidR="0062008C">
        <w:rPr>
          <w:rFonts w:ascii="Comic Sans MS" w:hAnsi="Comic Sans MS"/>
          <w:lang w:val="fr-BE"/>
        </w:rPr>
        <w:t>rencontrent l</w:t>
      </w:r>
      <w:r w:rsidR="00940EBA">
        <w:rPr>
          <w:rFonts w:ascii="Comic Sans MS" w:hAnsi="Comic Sans MS"/>
          <w:lang w:val="fr-BE"/>
        </w:rPr>
        <w:t>’asbl</w:t>
      </w:r>
      <w:r w:rsidR="0062008C">
        <w:rPr>
          <w:rFonts w:ascii="Comic Sans MS" w:hAnsi="Comic Sans MS"/>
          <w:lang w:val="fr-BE"/>
        </w:rPr>
        <w:t xml:space="preserve"> G</w:t>
      </w:r>
      <w:r w:rsidR="00940EBA">
        <w:rPr>
          <w:rFonts w:ascii="Comic Sans MS" w:hAnsi="Comic Sans MS"/>
          <w:lang w:val="fr-BE"/>
        </w:rPr>
        <w:t>ammes</w:t>
      </w:r>
      <w:r w:rsidR="00CF5390">
        <w:rPr>
          <w:rFonts w:ascii="Comic Sans MS" w:hAnsi="Comic Sans MS"/>
          <w:lang w:val="fr-BE"/>
        </w:rPr>
        <w:t>: personne de contact : Mr Bastin et</w:t>
      </w:r>
      <w:r w:rsidR="0062008C">
        <w:rPr>
          <w:rFonts w:ascii="Comic Sans MS" w:hAnsi="Comic Sans MS"/>
          <w:lang w:val="fr-BE"/>
        </w:rPr>
        <w:t xml:space="preserve"> </w:t>
      </w:r>
      <w:r w:rsidR="00940EBA">
        <w:rPr>
          <w:rFonts w:ascii="Comic Sans MS" w:hAnsi="Comic Sans MS"/>
          <w:lang w:val="fr-BE"/>
        </w:rPr>
        <w:t xml:space="preserve">le </w:t>
      </w:r>
      <w:r w:rsidR="0062008C">
        <w:rPr>
          <w:rFonts w:ascii="Comic Sans MS" w:hAnsi="Comic Sans MS"/>
          <w:lang w:val="fr-BE"/>
        </w:rPr>
        <w:t>CPAS</w:t>
      </w:r>
      <w:r w:rsidR="00CF5390">
        <w:rPr>
          <w:rFonts w:ascii="Comic Sans MS" w:hAnsi="Comic Sans MS"/>
          <w:lang w:val="fr-BE"/>
        </w:rPr>
        <w:t xml:space="preserve"> </w:t>
      </w:r>
      <w:r w:rsidR="0062008C">
        <w:rPr>
          <w:rFonts w:ascii="Comic Sans MS" w:hAnsi="Comic Sans MS"/>
          <w:lang w:val="fr-BE"/>
        </w:rPr>
        <w:t>dont il va nous communiquer les coordonnées.</w:t>
      </w:r>
    </w:p>
    <w:p w:rsidR="00CF5390" w:rsidRDefault="00CF5390" w:rsidP="00840A2D">
      <w:pPr>
        <w:outlineLvl w:val="0"/>
        <w:rPr>
          <w:rFonts w:ascii="Comic Sans MS" w:hAnsi="Comic Sans MS"/>
          <w:u w:val="single"/>
          <w:lang w:val="fr-BE"/>
        </w:rPr>
      </w:pPr>
      <w:r w:rsidRPr="00CF5390">
        <w:rPr>
          <w:rFonts w:ascii="Comic Sans MS" w:hAnsi="Comic Sans MS"/>
          <w:u w:val="single"/>
          <w:lang w:val="fr-BE"/>
        </w:rPr>
        <w:t>VALIDATION DU MEMORANDUM</w:t>
      </w:r>
      <w:r w:rsidR="003765C5" w:rsidRPr="00CF5390">
        <w:rPr>
          <w:rFonts w:ascii="Comic Sans MS" w:hAnsi="Comic Sans MS"/>
          <w:u w:val="single"/>
          <w:lang w:val="fr-BE"/>
        </w:rPr>
        <w:t xml:space="preserve"> </w:t>
      </w:r>
    </w:p>
    <w:p w:rsidR="0062008C" w:rsidRDefault="0062008C" w:rsidP="00CF5390">
      <w:pPr>
        <w:rPr>
          <w:rFonts w:ascii="Comic Sans MS" w:hAnsi="Comic Sans MS"/>
          <w:lang w:val="fr-BE"/>
        </w:rPr>
      </w:pPr>
      <w:r w:rsidRPr="0062008C">
        <w:rPr>
          <w:rFonts w:ascii="Comic Sans MS" w:hAnsi="Comic Sans MS"/>
          <w:lang w:val="fr-BE"/>
        </w:rPr>
        <w:t>A la question de l’utilisation d’un en</w:t>
      </w:r>
      <w:r w:rsidR="002D52DD">
        <w:rPr>
          <w:rFonts w:ascii="Comic Sans MS" w:hAnsi="Comic Sans MS"/>
          <w:lang w:val="fr-BE"/>
        </w:rPr>
        <w:t>-</w:t>
      </w:r>
      <w:r w:rsidRPr="0062008C">
        <w:rPr>
          <w:rFonts w:ascii="Comic Sans MS" w:hAnsi="Comic Sans MS"/>
          <w:lang w:val="fr-BE"/>
        </w:rPr>
        <w:t xml:space="preserve">tête au courrier </w:t>
      </w:r>
      <w:r>
        <w:rPr>
          <w:rFonts w:ascii="Comic Sans MS" w:hAnsi="Comic Sans MS"/>
          <w:lang w:val="fr-BE"/>
        </w:rPr>
        <w:t xml:space="preserve">du CCUA, FLL va s’enquérir si le CCUA est soumis à la charte graphique de la Commune en ajoutant que cela pourrait induire la confusion avec les autres services </w:t>
      </w:r>
      <w:r w:rsidR="00A45D47">
        <w:rPr>
          <w:rFonts w:ascii="Comic Sans MS" w:hAnsi="Comic Sans MS"/>
          <w:lang w:val="fr-BE"/>
        </w:rPr>
        <w:t>communaux.</w:t>
      </w:r>
    </w:p>
    <w:p w:rsidR="00A45D47" w:rsidRDefault="00A45D47" w:rsidP="00CF5390">
      <w:pPr>
        <w:rPr>
          <w:rFonts w:ascii="Comic Sans MS" w:hAnsi="Comic Sans MS"/>
          <w:lang w:val="fr-BE"/>
        </w:rPr>
      </w:pPr>
      <w:r>
        <w:rPr>
          <w:rFonts w:ascii="Comic Sans MS" w:hAnsi="Comic Sans MS"/>
          <w:lang w:val="fr-BE"/>
        </w:rPr>
        <w:t>FLL nous communiquera les adresses électroniques des chefs de groupe de la Commune,  pour la Région, c’est plus compliqué.</w:t>
      </w:r>
    </w:p>
    <w:p w:rsidR="00A45D47" w:rsidRDefault="00A45D47" w:rsidP="00CF5390">
      <w:pPr>
        <w:rPr>
          <w:rFonts w:ascii="Comic Sans MS" w:hAnsi="Comic Sans MS"/>
          <w:lang w:val="fr-BE"/>
        </w:rPr>
      </w:pPr>
      <w:r>
        <w:rPr>
          <w:rFonts w:ascii="Comic Sans MS" w:hAnsi="Comic Sans MS"/>
          <w:lang w:val="fr-BE"/>
        </w:rPr>
        <w:t>JPW va faire parvenir une nouvelle mise en page avec les têtes de chapitre les plus explicites et XR souhaite se charger d’une présentation en PP plus avenante en vue d’une ren</w:t>
      </w:r>
      <w:r w:rsidR="00E36692">
        <w:rPr>
          <w:rFonts w:ascii="Comic Sans MS" w:hAnsi="Comic Sans MS"/>
          <w:lang w:val="fr-BE"/>
        </w:rPr>
        <w:t>contre physique éventuelle</w:t>
      </w:r>
      <w:r>
        <w:rPr>
          <w:rFonts w:ascii="Comic Sans MS" w:hAnsi="Comic Sans MS"/>
          <w:lang w:val="fr-BE"/>
        </w:rPr>
        <w:t>.</w:t>
      </w:r>
    </w:p>
    <w:p w:rsidR="00CF5390" w:rsidRPr="007D45D3" w:rsidRDefault="00A45D47" w:rsidP="00CF5390">
      <w:pPr>
        <w:rPr>
          <w:rFonts w:ascii="Comic Sans MS" w:hAnsi="Comic Sans MS"/>
          <w:lang w:val="fr-BE"/>
        </w:rPr>
      </w:pPr>
      <w:r>
        <w:rPr>
          <w:rFonts w:ascii="Comic Sans MS" w:hAnsi="Comic Sans MS"/>
          <w:lang w:val="fr-BE"/>
        </w:rPr>
        <w:t>Il n’y a pas de remarques particulières sur le contenu.</w:t>
      </w:r>
    </w:p>
    <w:p w:rsidR="00CF5390" w:rsidRDefault="00CF5390" w:rsidP="00840A2D">
      <w:pPr>
        <w:outlineLvl w:val="0"/>
        <w:rPr>
          <w:rFonts w:ascii="Comic Sans MS" w:hAnsi="Comic Sans MS"/>
          <w:u w:val="single"/>
          <w:lang w:val="fr-BE"/>
        </w:rPr>
      </w:pPr>
      <w:r>
        <w:rPr>
          <w:rFonts w:ascii="Comic Sans MS" w:hAnsi="Comic Sans MS"/>
          <w:u w:val="single"/>
          <w:lang w:val="fr-BE"/>
        </w:rPr>
        <w:t>DIVERS</w:t>
      </w:r>
    </w:p>
    <w:p w:rsidR="00A45D47" w:rsidRDefault="002D52DD" w:rsidP="002D52DD">
      <w:pPr>
        <w:rPr>
          <w:rFonts w:ascii="Comic Sans MS" w:hAnsi="Comic Sans MS"/>
          <w:lang w:val="fr-BE"/>
        </w:rPr>
      </w:pPr>
      <w:r>
        <w:rPr>
          <w:rFonts w:ascii="Comic Sans MS" w:hAnsi="Comic Sans MS"/>
          <w:lang w:val="fr-BE"/>
        </w:rPr>
        <w:t xml:space="preserve">- </w:t>
      </w:r>
      <w:r w:rsidR="00A45D47" w:rsidRPr="00A45D47">
        <w:rPr>
          <w:rFonts w:ascii="Comic Sans MS" w:hAnsi="Comic Sans MS"/>
          <w:lang w:val="fr-BE"/>
        </w:rPr>
        <w:t xml:space="preserve">Il a été convenu que lorsqu’un membre </w:t>
      </w:r>
      <w:r w:rsidR="00A45D47">
        <w:rPr>
          <w:rFonts w:ascii="Comic Sans MS" w:hAnsi="Comic Sans MS"/>
          <w:lang w:val="fr-BE"/>
        </w:rPr>
        <w:t xml:space="preserve">du CCUA </w:t>
      </w:r>
      <w:r w:rsidR="00A45D47" w:rsidRPr="00A45D47">
        <w:rPr>
          <w:rFonts w:ascii="Comic Sans MS" w:hAnsi="Comic Sans MS"/>
          <w:lang w:val="fr-BE"/>
        </w:rPr>
        <w:t>assiste</w:t>
      </w:r>
      <w:r w:rsidR="00A45D47">
        <w:rPr>
          <w:rFonts w:ascii="Comic Sans MS" w:hAnsi="Comic Sans MS"/>
          <w:lang w:val="fr-BE"/>
        </w:rPr>
        <w:t xml:space="preserve"> à une présentation </w:t>
      </w:r>
      <w:r w:rsidR="00A45D47" w:rsidRPr="00A45D47">
        <w:rPr>
          <w:rFonts w:ascii="Comic Sans MS" w:hAnsi="Comic Sans MS"/>
          <w:lang w:val="fr-BE"/>
        </w:rPr>
        <w:t xml:space="preserve"> </w:t>
      </w:r>
      <w:r w:rsidR="00A45D47">
        <w:rPr>
          <w:rFonts w:ascii="Comic Sans MS" w:hAnsi="Comic Sans MS"/>
          <w:lang w:val="fr-BE"/>
        </w:rPr>
        <w:t xml:space="preserve">susceptible d’intéresser </w:t>
      </w:r>
      <w:r>
        <w:rPr>
          <w:rFonts w:ascii="Comic Sans MS" w:hAnsi="Comic Sans MS"/>
          <w:lang w:val="fr-BE"/>
        </w:rPr>
        <w:t>l’un ou l’autre sujet développé par un GT</w:t>
      </w:r>
      <w:r w:rsidR="00A45D47">
        <w:rPr>
          <w:rFonts w:ascii="Comic Sans MS" w:hAnsi="Comic Sans MS"/>
          <w:lang w:val="fr-BE"/>
        </w:rPr>
        <w:t>, il est souhaitable d’en proposer un compte-rendu succinct.</w:t>
      </w:r>
    </w:p>
    <w:p w:rsidR="002D52DD" w:rsidRDefault="002D52DD" w:rsidP="002D52DD">
      <w:pPr>
        <w:rPr>
          <w:rFonts w:ascii="Comic Sans MS" w:hAnsi="Comic Sans MS"/>
          <w:lang w:val="fr-BE"/>
        </w:rPr>
      </w:pPr>
      <w:r>
        <w:rPr>
          <w:rFonts w:ascii="Comic Sans MS" w:hAnsi="Comic Sans MS"/>
          <w:lang w:val="fr-BE"/>
        </w:rPr>
        <w:t>- nous attendons la fin de la rénovation du home Brugmann/Nekersgat pour inviter la direction.</w:t>
      </w:r>
    </w:p>
    <w:p w:rsidR="002D52DD" w:rsidRPr="00A45D47" w:rsidRDefault="002D52DD" w:rsidP="002D52DD">
      <w:pPr>
        <w:rPr>
          <w:rFonts w:ascii="Comic Sans MS" w:hAnsi="Comic Sans MS"/>
          <w:lang w:val="fr-BE"/>
        </w:rPr>
      </w:pPr>
      <w:r>
        <w:rPr>
          <w:rFonts w:ascii="Comic Sans MS" w:hAnsi="Comic Sans MS"/>
          <w:lang w:val="fr-BE"/>
        </w:rPr>
        <w:t xml:space="preserve">- invitée du jour : Estelle Huchet : veuillez trouver ci-joint le courrier envoyé par Mme Huchet </w:t>
      </w:r>
    </w:p>
    <w:p w:rsidR="00557674" w:rsidRPr="007D45D3" w:rsidRDefault="00E96504" w:rsidP="007D45D3">
      <w:pPr>
        <w:outlineLvl w:val="0"/>
        <w:rPr>
          <w:rFonts w:ascii="Comic Sans MS" w:hAnsi="Comic Sans MS"/>
          <w:u w:val="single"/>
          <w:lang w:val="fr-BE"/>
        </w:rPr>
      </w:pPr>
      <w:r>
        <w:rPr>
          <w:rFonts w:ascii="Comic Sans MS" w:hAnsi="Comic Sans MS"/>
          <w:u w:val="single"/>
          <w:lang w:val="fr-BE"/>
        </w:rPr>
        <w:t>FIN DE LA SEANCE à  17h</w:t>
      </w:r>
    </w:p>
    <w:sectPr w:rsidR="00557674" w:rsidRPr="007D45D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BB" w:rsidRDefault="00F000BB">
      <w:r>
        <w:separator/>
      </w:r>
    </w:p>
  </w:endnote>
  <w:endnote w:type="continuationSeparator" w:id="0">
    <w:p w:rsidR="00F000BB" w:rsidRDefault="00F0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92" w:rsidRDefault="00E36692" w:rsidP="00B227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36692" w:rsidRDefault="00E36692" w:rsidP="00FB3A1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92" w:rsidRDefault="00E36692" w:rsidP="00B227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7299D">
      <w:rPr>
        <w:rStyle w:val="Numrodepage"/>
        <w:noProof/>
      </w:rPr>
      <w:t>3</w:t>
    </w:r>
    <w:r>
      <w:rPr>
        <w:rStyle w:val="Numrodepage"/>
      </w:rPr>
      <w:fldChar w:fldCharType="end"/>
    </w:r>
  </w:p>
  <w:p w:rsidR="00E36692" w:rsidRDefault="00E36692" w:rsidP="00FB3A1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BB" w:rsidRDefault="00F000BB">
      <w:r>
        <w:separator/>
      </w:r>
    </w:p>
  </w:footnote>
  <w:footnote w:type="continuationSeparator" w:id="0">
    <w:p w:rsidR="00F000BB" w:rsidRDefault="00F000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A1D"/>
    <w:multiLevelType w:val="hybridMultilevel"/>
    <w:tmpl w:val="8DE2B9BC"/>
    <w:lvl w:ilvl="0" w:tplc="040C000B">
      <w:start w:val="1"/>
      <w:numFmt w:val="bullet"/>
      <w:lvlText w:val=""/>
      <w:lvlJc w:val="left"/>
      <w:pPr>
        <w:tabs>
          <w:tab w:val="num" w:pos="1500"/>
        </w:tabs>
        <w:ind w:left="1500" w:hanging="360"/>
      </w:pPr>
      <w:rPr>
        <w:rFonts w:ascii="Wingdings" w:hAnsi="Wingdings"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7528609E"/>
    <w:multiLevelType w:val="hybridMultilevel"/>
    <w:tmpl w:val="465CBFF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F1C6E24C">
      <w:numFmt w:val="bullet"/>
      <w:lvlText w:val="-"/>
      <w:lvlJc w:val="left"/>
      <w:pPr>
        <w:tabs>
          <w:tab w:val="num" w:pos="2880"/>
        </w:tabs>
        <w:ind w:left="2880" w:hanging="360"/>
      </w:pPr>
      <w:rPr>
        <w:rFonts w:ascii="Comic Sans MS" w:eastAsia="Times New Roman" w:hAnsi="Comic Sans MS"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EB"/>
    <w:rsid w:val="001D2949"/>
    <w:rsid w:val="002D52DD"/>
    <w:rsid w:val="003765C5"/>
    <w:rsid w:val="004032FB"/>
    <w:rsid w:val="00415295"/>
    <w:rsid w:val="00426BEB"/>
    <w:rsid w:val="00541887"/>
    <w:rsid w:val="00557674"/>
    <w:rsid w:val="0062008C"/>
    <w:rsid w:val="007A6CA3"/>
    <w:rsid w:val="007D45D3"/>
    <w:rsid w:val="00840A2D"/>
    <w:rsid w:val="00876315"/>
    <w:rsid w:val="008773FF"/>
    <w:rsid w:val="00940EBA"/>
    <w:rsid w:val="00A45D47"/>
    <w:rsid w:val="00B22786"/>
    <w:rsid w:val="00B715B4"/>
    <w:rsid w:val="00CF5390"/>
    <w:rsid w:val="00D7299D"/>
    <w:rsid w:val="00D75BA8"/>
    <w:rsid w:val="00E36692"/>
    <w:rsid w:val="00E70E19"/>
    <w:rsid w:val="00E96504"/>
    <w:rsid w:val="00EA4306"/>
    <w:rsid w:val="00EB77AE"/>
    <w:rsid w:val="00ED233B"/>
    <w:rsid w:val="00F000BB"/>
    <w:rsid w:val="00F27F93"/>
    <w:rsid w:val="00FB3A13"/>
    <w:rsid w:val="00FC18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A0455-22F4-4EA1-A860-D42CDCB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FB3A13"/>
    <w:pPr>
      <w:tabs>
        <w:tab w:val="center" w:pos="4536"/>
        <w:tab w:val="right" w:pos="9072"/>
      </w:tabs>
    </w:pPr>
  </w:style>
  <w:style w:type="character" w:styleId="Numrodepage">
    <w:name w:val="page number"/>
    <w:basedOn w:val="Policepardfaut"/>
    <w:rsid w:val="00FB3A13"/>
  </w:style>
  <w:style w:type="paragraph" w:styleId="Explorateurdedocuments">
    <w:name w:val="Document Map"/>
    <w:basedOn w:val="Normal"/>
    <w:semiHidden/>
    <w:rsid w:val="00840A2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PROCES-VERBAL DE LA SEANCE PLENIERE DU CONSEIL CONSULTATIF DES AÎNE</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 DE LA SEANCE PLENIERE DU CONSEIL CONSULTATIF DES AÎNE</dc:title>
  <dc:subject/>
  <dc:creator>Danielle</dc:creator>
  <cp:keywords/>
  <dc:description/>
  <cp:lastModifiedBy>François Lambert Limbosch</cp:lastModifiedBy>
  <cp:revision>2</cp:revision>
  <dcterms:created xsi:type="dcterms:W3CDTF">2024-07-11T12:43:00Z</dcterms:created>
  <dcterms:modified xsi:type="dcterms:W3CDTF">2024-07-11T12:43:00Z</dcterms:modified>
</cp:coreProperties>
</file>